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Procedura przyprowadzania i odbierania uczniów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w Zespole Szkół Specjalnych nr 89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>w czasie występowania epidemii koronawirusa Covid-19 w Polsce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Podstawa Prawna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Ustawa z dnia 5 grudnia 2008 r. o zapobieganiu oraz zwalczaniu zakażeń i chorób zakaźnych u ludzi (Dz.U. z 2019 r. poz.1239 ze zm.),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Ustawa z dnia 14 marca 1985 r. o Państwowej Inspekcji Sanitarnej (Dz.U. z 2019 r. poz. 59),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Ustawa z dnia 14 grudnia 2016 r. Prawo oświatowe (Dz.U. z 2019 r. poz. 1148),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Rozporządzenie Ministra Edukacji Narodowej i Sportu w sprawie bezpieczeństwa i higieny w publicznych i niepublicznych szkołach i placówkach (Dz.U. z 2003 r. Nr 6 poz. 69 ze zm.),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Ustawy z dnia 2 marca 2020 r. o szczególnych rozwiązaniach związanych z zapobieganiem, przeciwdziałaniem i zwalczaniem COVID-19, innych chorób zakaźnych oraz wywołanych nimi sytuacji kryzysowych Dz. U. z 2020 r. poz. 374: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rozp. MEN z dnia 20 marca 2020 r. w sprawie szczególnych rozwiązań w okresie czasowego ograniczenia funkcjonowania jednostek systemu oświaty w związku z zapobieganiem, przeciwdziałaniem i zwalczaniem COVID-19 z późniejszymi zmianami.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i/>
          <w:iCs/>
        </w:rPr>
        <w:t xml:space="preserve">Wytyczne Ministerstwa Zdrowia, Ministerstwa Edukacji Narodowej i GIS z dnia 15.05.2020r.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before="0" w:after="34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Cel procedury</w:t>
      </w:r>
    </w:p>
    <w:p>
      <w:pPr>
        <w:pStyle w:val="Default"/>
        <w:spacing w:before="0" w:after="34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spacing w:before="0" w:after="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Celem niniejszej procedury jest ustalenie zasad przychodzenia uczniów do szkoły, zasad przyprowadzania i odbierania uczniów do placówki w czasie trwania zagrożenia epidemicznego COVID-19. </w:t>
      </w:r>
    </w:p>
    <w:p>
      <w:pPr>
        <w:pStyle w:val="Default"/>
        <w:spacing w:before="0" w:after="3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Celem niniejszej procedury jest ograniczenie do minimum ilości osób jakie przebywają w placówce.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Niniejsza procedura jest wytyczną do postępowania, jednak wszelkie działania są kwestią zdrowego rozsądku, rozmów i współpracy z rodzicami/opiekunami prawnymi.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Przedmiot procedury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Przedmiotem niniejszej procedury jest określenie: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zasad przyprowadzania i odbierania uczniów do placówki.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sprawdzenie stanu zdrowia ucznia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Zakres procedury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Zakres stosowania dotyczy wszystkich pracowników szkoły, uczniów, a także rodziców/opiekunów prawnych. </w:t>
      </w:r>
    </w:p>
    <w:p>
      <w:pPr>
        <w:pStyle w:val="Default"/>
        <w:numPr>
          <w:ilvl w:val="0"/>
          <w:numId w:val="1"/>
        </w:numPr>
        <w:spacing w:before="0" w:after="22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Ustalenie stanu zdrowia ucznia </w:t>
      </w:r>
    </w:p>
    <w:p>
      <w:pPr>
        <w:pStyle w:val="Default"/>
        <w:spacing w:before="0" w:after="22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</w:rPr>
        <w:t>1. Rodzic przed pierwszym przyprowadzeniem ucznia do placówki wypełnia oświadczenie dotyczące dobrowolności korzystania z konsultacji dla ucznia w placówce, oświadczenia o stanie zdrowia ucznia oraz zobowiązuje się do przestrzegania obowiązujących w placówce zasad związanych z reżimem sanitarnym.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Uczeń każdorazowo przed odebraniem przez pracownika placówki ma mierzoną temperaturę ciała.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Uczeń, który w ciągu ostatnich 14 dni przebywał w szpitalu, ma obowiązek dostarczyć do szkoły zaświadczenie od lekarza, że może brać udział w zajęciach.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Rodzic zgłasza pracownikowi wszelkie niepokojące go sygnały na temat zachowania czy zdrowia ucznia.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before="0" w:after="22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Przychodzenie uczniów do placówki </w:t>
      </w:r>
    </w:p>
    <w:p>
      <w:pPr>
        <w:pStyle w:val="Default"/>
        <w:spacing w:before="0" w:after="22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W wyznaczonym do tego miejscu (wejście do szkoły od strony szatni) uczniowie lub rodzice z uczniami czekają na pojawienie się pracownika placówki. Dokonują dezynfekcji rąk. Pracownik szkoły przeprowadza wstępny wywiad na temat stanu zdrowia ucznia i jego samopoczucia oraz dokonuje pomiaru temperatury ciała ucznia. Uczeń z temperaturą do 37*C może uczestniczyć w zajęciach na terenie placówki.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Uczniowie i rodzice zobowiązani są do utrzymywania co najmniej 2 metrowych odległości od innych osób.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W przypadku stwierdzenia braku przeciwwskazań do uczestnictwa ucznia w zajęciach, pracownik placówki odbiera ucznia, odprowadza go do szatni, przypomina o umyciu rąk oraz zaprowadza do odpowiedniej sali. Pracownik przekazuje nauczycielowi zdobyte w wywiadzie informacje.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Uczniowie, którzy przychodzą na konsultacje, ustawiają się przed szkołą tak j/w, są wpuszczani po zdezynfekowaniu rąk i zmierzeniu temperatury przez pracownika szkoły. Udają się do szatni a następnie do sali, w której odbywają się zajęcia lub konsultacja.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Zabronione jest przebywanie w szatni poza czasem niezbędnym do zmiany obuwia oraz zostawienia/zabrania okrycia wierzchniego. Uczniowie nie mogą pozostawiać w szafkach swoich rzeczy osobistych, w tym książek i zeszytów.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before="0" w:after="22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Odbieranie ucznia z placówki </w:t>
      </w:r>
    </w:p>
    <w:p>
      <w:pPr>
        <w:pStyle w:val="Default"/>
        <w:spacing w:before="0" w:after="22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Rodzic domofonem powiadamia pracownika szkoły, że już oczekuje na ucznia. Rodzic oczekuje na ucznia w wyznaczonym do tego miejscu przed drzwiami szkoły utrzymując co najmniej 2 metry odstępu od innych osób.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Pracownik placówki odbiera ucznia z sali, myje z nim ręce i prowadzi do szatni, a następnie do rodzica. </w:t>
      </w:r>
    </w:p>
    <w:p>
      <w:pPr>
        <w:pStyle w:val="Default"/>
        <w:spacing w:before="0" w:after="2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Uczniowie, którzy przebywali w szkole i samodzielnie wracają do domu po skończonych zajęciach, myją ręce , schodzą do szatni pod opieką nauczyciela, który prowadził zajęcia. Podczas mycia rąk, zejścia do szatni, przebierania się i wyjścia ze szkoły cały czas pamiętają o stosowaniu odpowiednich odstępów zgodnie z reżimem sanitarnym.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Wszelkie informacje rodzice otrzymują od nauczycieli  telefonicznie oraz od pracownika odprowadzającego ucznia.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spacing w:before="0" w:after="23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Postanowienia końcowe </w:t>
      </w:r>
    </w:p>
    <w:p>
      <w:pPr>
        <w:pStyle w:val="Default"/>
        <w:spacing w:before="0" w:after="23"/>
        <w:ind w:left="108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Za wdrożenie i nadzór nad stosowaniem procedury odpowiada Dyrektor Szkoły, a podczas jego nieobecności osoba upoważniona. </w:t>
      </w:r>
    </w:p>
    <w:p>
      <w:pPr>
        <w:pStyle w:val="Default"/>
        <w:spacing w:before="0" w:after="2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Do przestrzegania postanowień niniejszej procedury zobowiązani są wszyscy pracownicy szkoły uczniowie oraz ich rodzice/opiekunowie. </w:t>
      </w:r>
    </w:p>
    <w:p>
      <w:pPr>
        <w:pStyle w:val="Default"/>
        <w:spacing w:before="0" w:after="2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Za zapoznanie pracowników i rodziców/opiekunów prawnych wychowanków z niniejszą procedurą odpowiada Dyrektor Szkoły.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Niniejsza procedura obowiązuje od dnia  27.05.2020r. do odwołania przez Dyrektora Szkoły.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7338"/>
      <w:pgMar w:left="829" w:right="1055" w:header="0" w:top="1845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370038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b795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b795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c48f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b79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b795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b288-8b45-4a8e-b155-25e8dd09ddf6}"/>
      </w:docPartPr>
      <w:docPartBody>
        <w:p w14:paraId="1C0900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4</Pages>
  <Words>737</Words>
  <Characters>4513</Characters>
  <CharactersWithSpaces>5240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2020-05-19T19:36:00Z</dcterms:created>
  <dc:creator>aga.u11</dc:creator>
  <dc:description/>
  <dc:language>pl-PL</dc:language>
  <cp:lastModifiedBy>Lidia Pilarczyk</cp:lastModifiedBy>
  <dcterms:modified xsi:type="dcterms:W3CDTF">2020-05-21T04:46:04Z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